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 w:val="0"/>
        <w:snapToGrid w:val="0"/>
        <w:spacing w:line="360" w:lineRule="auto"/>
        <w:jc w:val="both"/>
        <w:rPr>
          <w:rFonts w:ascii="仿宋_GB2312" w:hAnsi="宋体" w:eastAsia="仿宋_GB2312"/>
          <w:kern w:val="2"/>
          <w:sz w:val="28"/>
          <w:szCs w:val="28"/>
        </w:rPr>
      </w:pPr>
      <w:bookmarkStart w:id="0" w:name="_GoBack"/>
      <w:bookmarkEnd w:id="0"/>
      <w:r>
        <w:rPr>
          <w:rFonts w:hint="eastAsia" w:ascii="仿宋_GB2312" w:hAnsi="宋体" w:eastAsia="仿宋_GB2312"/>
          <w:kern w:val="2"/>
          <w:sz w:val="28"/>
          <w:szCs w:val="28"/>
        </w:rPr>
        <w:t>附件</w:t>
      </w:r>
      <w:r>
        <w:rPr>
          <w:rFonts w:ascii="仿宋_GB2312" w:hAnsi="宋体" w:eastAsia="仿宋_GB2312"/>
          <w:kern w:val="2"/>
          <w:sz w:val="28"/>
          <w:szCs w:val="28"/>
        </w:rPr>
        <w:t>1</w:t>
      </w:r>
    </w:p>
    <w:p>
      <w:pPr>
        <w:adjustRightInd w:val="0"/>
        <w:snapToGrid w:val="0"/>
        <w:spacing w:line="560" w:lineRule="exact"/>
        <w:rPr>
          <w:rFonts w:ascii="宋体"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项目编号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JGH</w:t>
      </w:r>
      <w:r>
        <w:rPr>
          <w:rFonts w:hint="eastAsia" w:ascii="宋体" w:hAnsi="宋体"/>
          <w:sz w:val="28"/>
          <w:szCs w:val="28"/>
        </w:rPr>
        <w:t>________</w:t>
      </w:r>
    </w:p>
    <w:p>
      <w:pPr>
        <w:adjustRightInd w:val="0"/>
        <w:snapToGrid w:val="0"/>
        <w:spacing w:line="560" w:lineRule="exact"/>
        <w:rPr>
          <w:rFonts w:asci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项目类别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>□自然科学与工程 □人文与社会科学</w:t>
      </w:r>
    </w:p>
    <w:p>
      <w:pPr>
        <w:adjustRightInd w:val="0"/>
        <w:snapToGrid w:val="0"/>
        <w:spacing w:line="560" w:lineRule="exact"/>
        <w:jc w:val="center"/>
        <w:rPr>
          <w:rFonts w:ascii="宋体"/>
          <w:sz w:val="48"/>
          <w:szCs w:val="52"/>
        </w:rPr>
      </w:pPr>
    </w:p>
    <w:p>
      <w:pPr>
        <w:adjustRightInd w:val="0"/>
        <w:snapToGrid w:val="0"/>
        <w:spacing w:before="312" w:beforeLines="100" w:after="312" w:afterLines="100" w:line="560" w:lineRule="exact"/>
        <w:jc w:val="center"/>
        <w:rPr>
          <w:rFonts w:asci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厦门大学嘉庚学院</w:t>
      </w:r>
    </w:p>
    <w:p>
      <w:pPr>
        <w:adjustRightInd w:val="0"/>
        <w:snapToGrid w:val="0"/>
        <w:spacing w:before="312" w:beforeLines="100" w:after="312" w:afterLines="100" w:line="560" w:lineRule="exact"/>
        <w:jc w:val="center"/>
        <w:rPr>
          <w:rFonts w:asci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横向科研项目立项书</w:t>
      </w:r>
    </w:p>
    <w:p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项目名称：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    </w:t>
      </w:r>
      <w:r>
        <w:rPr>
          <w:rFonts w:hint="eastAsia" w:cs="Calibri"/>
          <w:sz w:val="30"/>
          <w:u w:val="single"/>
        </w:rPr>
        <w:t xml:space="preserve">    </w:t>
      </w:r>
    </w:p>
    <w:p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项目负责人：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  </w:t>
      </w:r>
      <w:r>
        <w:rPr>
          <w:rFonts w:hint="eastAsia" w:cs="Calibri"/>
          <w:sz w:val="30"/>
          <w:u w:val="single"/>
        </w:rPr>
        <w:t xml:space="preserve">    </w:t>
      </w:r>
    </w:p>
    <w:p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项目立项时间：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</w:t>
      </w:r>
      <w:r>
        <w:rPr>
          <w:rFonts w:hint="eastAsia" w:cs="Calibri"/>
          <w:sz w:val="30"/>
          <w:u w:val="single"/>
        </w:rPr>
        <w:t xml:space="preserve">    </w:t>
      </w:r>
    </w:p>
    <w:p>
      <w:pPr>
        <w:adjustRightInd w:val="0"/>
        <w:snapToGrid w:val="0"/>
        <w:spacing w:line="560" w:lineRule="exact"/>
        <w:rPr>
          <w:rFonts w:ascii="宋体"/>
          <w:b/>
          <w:sz w:val="28"/>
          <w:szCs w:val="28"/>
          <w:u w:val="single"/>
        </w:rPr>
      </w:pPr>
      <w:r>
        <w:rPr>
          <w:rFonts w:hint="eastAsia" w:ascii="宋体" w:hAnsi="宋体"/>
          <w:b/>
          <w:sz w:val="28"/>
          <w:szCs w:val="28"/>
        </w:rPr>
        <w:t>项目完成时间：</w:t>
      </w:r>
      <w:r>
        <w:rPr>
          <w:rFonts w:hint="eastAsia" w:cs="Calibri"/>
          <w:sz w:val="30"/>
          <w:u w:val="single"/>
        </w:rPr>
        <w:t xml:space="preserve">                        </w:t>
      </w:r>
      <w:r>
        <w:rPr>
          <w:rFonts w:cs="Calibri"/>
          <w:sz w:val="30"/>
          <w:u w:val="single"/>
        </w:rPr>
        <w:t xml:space="preserve">   </w:t>
      </w:r>
      <w:r>
        <w:rPr>
          <w:rFonts w:hint="eastAsia" w:cs="Calibri"/>
          <w:sz w:val="30"/>
          <w:u w:val="single"/>
        </w:rPr>
        <w:t xml:space="preserve">    </w:t>
      </w:r>
    </w:p>
    <w:p>
      <w:pPr>
        <w:adjustRightInd w:val="0"/>
        <w:snapToGrid w:val="0"/>
        <w:spacing w:line="560" w:lineRule="exact"/>
        <w:rPr>
          <w:rFonts w:ascii="宋体"/>
          <w:sz w:val="24"/>
          <w:szCs w:val="28"/>
        </w:rPr>
      </w:pPr>
    </w:p>
    <w:p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ascii="宋体"/>
          <w:spacing w:val="20"/>
          <w:sz w:val="32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ascii="宋体" w:hAnsi="宋体"/>
          <w:b/>
          <w:spacing w:val="22"/>
          <w:sz w:val="32"/>
          <w:szCs w:val="32"/>
        </w:rPr>
      </w:pPr>
      <w:r>
        <w:rPr>
          <w:rFonts w:hint="eastAsia" w:ascii="宋体" w:hAnsi="宋体"/>
          <w:b/>
          <w:spacing w:val="22"/>
          <w:sz w:val="32"/>
          <w:szCs w:val="32"/>
        </w:rPr>
        <w:t>校企校地合作部 制</w:t>
      </w:r>
    </w:p>
    <w:p>
      <w:pPr>
        <w:adjustRightInd w:val="0"/>
        <w:snapToGrid w:val="0"/>
        <w:spacing w:line="5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2020年1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/>
          <w:b/>
          <w:sz w:val="32"/>
          <w:szCs w:val="32"/>
        </w:rPr>
        <w:t>月</w:t>
      </w:r>
    </w:p>
    <w:p>
      <w:pPr>
        <w:adjustRightInd w:val="0"/>
        <w:snapToGrid w:val="0"/>
        <w:spacing w:after="156" w:afterLines="50" w:line="560" w:lineRule="exact"/>
        <w:rPr>
          <w:rFonts w:ascii="宋体"/>
          <w:b/>
          <w:sz w:val="28"/>
          <w:szCs w:val="28"/>
        </w:rPr>
      </w:pPr>
      <w:r>
        <w:rPr>
          <w:rFonts w:ascii="宋体"/>
          <w:sz w:val="32"/>
          <w:szCs w:val="36"/>
        </w:rPr>
        <w:br w:type="page"/>
      </w:r>
      <w:r>
        <w:rPr>
          <w:rFonts w:hint="eastAsia" w:ascii="宋体" w:hAnsi="宋体"/>
          <w:b/>
          <w:sz w:val="28"/>
          <w:szCs w:val="28"/>
        </w:rPr>
        <w:t>一、基本信息</w:t>
      </w:r>
    </w:p>
    <w:tbl>
      <w:tblPr>
        <w:tblStyle w:val="3"/>
        <w:tblW w:w="8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88"/>
        <w:gridCol w:w="731"/>
        <w:gridCol w:w="376"/>
        <w:gridCol w:w="856"/>
        <w:gridCol w:w="1368"/>
        <w:gridCol w:w="413"/>
        <w:gridCol w:w="1367"/>
        <w:gridCol w:w="275"/>
        <w:gridCol w:w="2600"/>
        <w:gridCol w:w="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567" w:hRule="atLeast"/>
        </w:trPr>
        <w:tc>
          <w:tcPr>
            <w:tcW w:w="1334" w:type="dxa"/>
            <w:gridSpan w:val="3"/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项目名称</w:t>
            </w:r>
          </w:p>
        </w:tc>
        <w:tc>
          <w:tcPr>
            <w:tcW w:w="7255" w:type="dxa"/>
            <w:gridSpan w:val="7"/>
            <w:tcBorders>
              <w:left w:val="nil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567" w:hRule="atLeast"/>
        </w:trPr>
        <w:tc>
          <w:tcPr>
            <w:tcW w:w="1334" w:type="dxa"/>
            <w:gridSpan w:val="3"/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承担单位</w:t>
            </w:r>
          </w:p>
        </w:tc>
        <w:tc>
          <w:tcPr>
            <w:tcW w:w="7255" w:type="dxa"/>
            <w:gridSpan w:val="7"/>
            <w:tcBorders>
              <w:left w:val="nil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567" w:hRule="atLeast"/>
        </w:trPr>
        <w:tc>
          <w:tcPr>
            <w:tcW w:w="1334" w:type="dxa"/>
            <w:gridSpan w:val="3"/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  <w:lang w:eastAsia="zh-CN"/>
              </w:rPr>
              <w:t>委托方</w:t>
            </w:r>
          </w:p>
        </w:tc>
        <w:tc>
          <w:tcPr>
            <w:tcW w:w="7255" w:type="dxa"/>
            <w:gridSpan w:val="7"/>
            <w:tcBorders>
              <w:left w:val="nil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567" w:hRule="atLeast"/>
        </w:trPr>
        <w:tc>
          <w:tcPr>
            <w:tcW w:w="515" w:type="dxa"/>
            <w:vMerge w:val="restart"/>
            <w:tcBorders>
              <w:top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负责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人</w:t>
            </w:r>
          </w:p>
        </w:tc>
        <w:tc>
          <w:tcPr>
            <w:tcW w:w="1195" w:type="dxa"/>
            <w:gridSpan w:val="3"/>
            <w:tcBorders>
              <w:left w:val="nil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姓名</w:t>
            </w:r>
          </w:p>
        </w:tc>
        <w:tc>
          <w:tcPr>
            <w:tcW w:w="2637" w:type="dxa"/>
            <w:gridSpan w:val="3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64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职称</w:t>
            </w: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567" w:hRule="atLeast"/>
        </w:trPr>
        <w:tc>
          <w:tcPr>
            <w:tcW w:w="515" w:type="dxa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1195" w:type="dxa"/>
            <w:gridSpan w:val="3"/>
            <w:tcBorders>
              <w:left w:val="nil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2637" w:type="dxa"/>
            <w:gridSpan w:val="3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64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电子邮箱</w:t>
            </w:r>
          </w:p>
        </w:tc>
        <w:tc>
          <w:tcPr>
            <w:tcW w:w="2600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639" w:hRule="atLeast"/>
        </w:trPr>
        <w:tc>
          <w:tcPr>
            <w:tcW w:w="1334" w:type="dxa"/>
            <w:gridSpan w:val="3"/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合同金额（万元）</w:t>
            </w:r>
          </w:p>
        </w:tc>
        <w:tc>
          <w:tcPr>
            <w:tcW w:w="7255" w:type="dxa"/>
            <w:gridSpan w:val="7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restart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项</w:t>
            </w: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目</w:t>
            </w: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组</w:t>
            </w: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成</w:t>
            </w: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员</w:t>
            </w: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序号</w:t>
            </w: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姓名</w:t>
            </w: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职称</w:t>
            </w: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所在单位</w:t>
            </w: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73" w:hRule="atLeast"/>
        </w:trPr>
        <w:tc>
          <w:tcPr>
            <w:tcW w:w="603" w:type="dxa"/>
            <w:gridSpan w:val="2"/>
            <w:vMerge w:val="continue"/>
            <w:tcBorders>
              <w:top w:val="nil"/>
            </w:tcBorders>
            <w:noWrap/>
            <w:vAlign w:val="center"/>
          </w:tcPr>
          <w:p>
            <w:pPr>
              <w:spacing w:line="360" w:lineRule="auto"/>
              <w:rPr>
                <w:rFonts w:ascii="宋体"/>
                <w:b/>
                <w:bCs/>
                <w:kern w:val="2"/>
                <w:szCs w:val="24"/>
              </w:rPr>
            </w:pPr>
          </w:p>
        </w:tc>
        <w:tc>
          <w:tcPr>
            <w:tcW w:w="731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232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368" w:type="dxa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1780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  <w:tc>
          <w:tcPr>
            <w:tcW w:w="2875" w:type="dxa"/>
            <w:gridSpan w:val="2"/>
            <w:tcBorders>
              <w:left w:val="nil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  <w:kern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8620" w:type="dxa"/>
            <w:gridSpan w:val="11"/>
            <w:noWrap/>
          </w:tcPr>
          <w:p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b/>
                <w:bCs/>
                <w:kern w:val="2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项目简介</w:t>
            </w:r>
            <w:r>
              <w:rPr>
                <w:rFonts w:hint="eastAsia" w:ascii="宋体" w:hAnsi="宋体"/>
                <w:kern w:val="2"/>
                <w:szCs w:val="24"/>
              </w:rPr>
              <w:t>（</w:t>
            </w:r>
            <w:r>
              <w:rPr>
                <w:rFonts w:ascii="宋体" w:hAnsi="宋体"/>
                <w:kern w:val="2"/>
                <w:szCs w:val="24"/>
              </w:rPr>
              <w:t>500</w:t>
            </w:r>
            <w:r>
              <w:rPr>
                <w:rFonts w:hint="eastAsia" w:ascii="宋体" w:hAnsi="宋体"/>
                <w:kern w:val="2"/>
                <w:szCs w:val="24"/>
              </w:rPr>
              <w:t>字以内，不够可加页）</w:t>
            </w:r>
            <w:r>
              <w:rPr>
                <w:rFonts w:hint="eastAsia" w:ascii="宋体" w:hAnsi="宋体"/>
                <w:b/>
                <w:bCs/>
                <w:kern w:val="2"/>
                <w:szCs w:val="24"/>
              </w:rPr>
              <w:t>：</w:t>
            </w:r>
          </w:p>
          <w:p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b/>
                <w:bCs/>
                <w:kern w:val="2"/>
                <w:szCs w:val="24"/>
              </w:rPr>
            </w:pPr>
          </w:p>
          <w:p>
            <w:pPr>
              <w:adjustRightInd w:val="0"/>
              <w:snapToGrid w:val="0"/>
              <w:spacing w:before="156" w:beforeLines="50" w:line="360" w:lineRule="auto"/>
              <w:rPr>
                <w:rFonts w:ascii="宋体"/>
                <w:kern w:val="2"/>
                <w:sz w:val="20"/>
                <w:szCs w:val="21"/>
              </w:rPr>
            </w:pPr>
          </w:p>
        </w:tc>
      </w:tr>
    </w:tbl>
    <w:p>
      <w:pPr>
        <w:adjustRightInd w:val="0"/>
        <w:snapToGrid w:val="0"/>
        <w:spacing w:after="156" w:afterLines="50" w:line="560" w:lineRule="exact"/>
        <w:rPr>
          <w:rFonts w:ascii="宋体" w:hAnsi="宋体"/>
          <w:b/>
          <w:bCs/>
          <w:sz w:val="28"/>
          <w:szCs w:val="28"/>
        </w:rPr>
      </w:pPr>
    </w:p>
    <w:p>
      <w:r>
        <w:br w:type="page"/>
      </w:r>
    </w:p>
    <w:p>
      <w:pPr>
        <w:adjustRightInd w:val="0"/>
        <w:snapToGrid w:val="0"/>
        <w:spacing w:after="156" w:afterLines="50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二、经费预算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6010"/>
        <w:gridCol w:w="1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322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科目名称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预算金额（万元）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restart"/>
            <w:vAlign w:val="center"/>
          </w:tcPr>
          <w:p>
            <w:pPr>
              <w:rPr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一、业务费</w:t>
            </w: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1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材料费</w:t>
            </w:r>
          </w:p>
        </w:tc>
        <w:tc>
          <w:tcPr>
            <w:tcW w:w="678" w:type="pct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测试化验加工费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3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燃料动力费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4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差旅费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5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会议费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6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国际合作与交流费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7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出版（印刷）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文献（资料）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信息传播（数据采集）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知识产权事务费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8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劳务费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9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专家咨询费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</w:t>
            </w:r>
            <w:r>
              <w:rPr>
                <w:rFonts w:hint="eastAsia"/>
                <w:sz w:val="21"/>
                <w:szCs w:val="20"/>
              </w:rPr>
              <w:t>0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其他支出（包括实验室小型维修费、办公费、通讯费、车辆维持费、培训和学习费等合理支出）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  <w:highlight w:val="none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  <w:highlight w:val="none"/>
              </w:rPr>
            </w:pPr>
            <w:r>
              <w:rPr>
                <w:sz w:val="21"/>
                <w:szCs w:val="20"/>
                <w:highlight w:val="none"/>
              </w:rPr>
              <w:t>1</w:t>
            </w:r>
            <w:r>
              <w:rPr>
                <w:rFonts w:hint="eastAsia"/>
                <w:sz w:val="21"/>
                <w:szCs w:val="20"/>
                <w:highlight w:val="none"/>
              </w:rPr>
              <w:t>1</w:t>
            </w:r>
            <w:r>
              <w:rPr>
                <w:sz w:val="21"/>
                <w:szCs w:val="20"/>
                <w:highlight w:val="none"/>
              </w:rPr>
              <w:t>.</w:t>
            </w:r>
            <w:r>
              <w:rPr>
                <w:rFonts w:hint="eastAsia"/>
                <w:sz w:val="21"/>
                <w:szCs w:val="20"/>
                <w:highlight w:val="none"/>
              </w:rPr>
              <w:t>税费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.</w:t>
            </w:r>
            <w:r>
              <w:rPr>
                <w:rFonts w:hint="eastAsia"/>
                <w:sz w:val="21"/>
                <w:szCs w:val="20"/>
              </w:rPr>
              <w:t>设备费</w:t>
            </w:r>
          </w:p>
        </w:tc>
        <w:tc>
          <w:tcPr>
            <w:tcW w:w="678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其中：代购设备费（以设备形式交付给</w:t>
            </w:r>
            <w:r>
              <w:rPr>
                <w:rFonts w:hint="eastAsia"/>
                <w:sz w:val="21"/>
                <w:szCs w:val="20"/>
                <w:lang w:eastAsia="zh-CN"/>
              </w:rPr>
              <w:t>委托方</w:t>
            </w:r>
            <w:r>
              <w:rPr>
                <w:rFonts w:hint="eastAsia"/>
                <w:sz w:val="21"/>
                <w:szCs w:val="20"/>
              </w:rPr>
              <w:t>的购置费部分）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6" w:type="pct"/>
            <w:vMerge w:val="continue"/>
            <w:vAlign w:val="center"/>
          </w:tcPr>
          <w:p>
            <w:pPr>
              <w:rPr>
                <w:b/>
                <w:szCs w:val="21"/>
              </w:rPr>
            </w:pPr>
          </w:p>
        </w:tc>
        <w:tc>
          <w:tcPr>
            <w:tcW w:w="3526" w:type="pct"/>
            <w:vAlign w:val="center"/>
          </w:tcPr>
          <w:p>
            <w:pPr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13.协作费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22" w:type="pct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二、科研活动接待费/加班工作餐费（≦10%）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322" w:type="pct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三、绩效（≦40%）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4322" w:type="pct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四、管理费（4%）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322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合计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5000" w:type="pct"/>
            <w:gridSpan w:val="3"/>
            <w:vAlign w:val="center"/>
          </w:tcPr>
          <w:p>
            <w:pPr>
              <w:spacing w:line="560" w:lineRule="exact"/>
              <w:rPr>
                <w:rFonts w:ascii="Times New Roman" w:hAnsi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2"/>
                <w:sz w:val="21"/>
                <w:szCs w:val="21"/>
              </w:rPr>
              <w:t>本人承诺对填写的各项内容真实性负责，严格履行合同，承担相关责任及义务。</w:t>
            </w:r>
          </w:p>
          <w:p>
            <w:pPr>
              <w:wordWrap w:val="0"/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项目负责人签字：              </w:t>
            </w:r>
          </w:p>
          <w:p>
            <w:pPr>
              <w:wordWrap w:val="0"/>
              <w:spacing w:line="360" w:lineRule="auto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    月    日      </w:t>
            </w:r>
          </w:p>
        </w:tc>
      </w:tr>
    </w:tbl>
    <w:p>
      <w:pPr>
        <w:snapToGrid w:val="0"/>
        <w:spacing w:line="440" w:lineRule="exact"/>
        <w:rPr>
          <w:rFonts w:ascii="黑体" w:eastAsia="黑体"/>
          <w:sz w:val="28"/>
          <w:szCs w:val="28"/>
        </w:rPr>
      </w:pPr>
      <w:r>
        <w:rPr>
          <w:rFonts w:hint="eastAsia" w:ascii="Times New Roman" w:hAnsi="Times New Roman"/>
          <w:kern w:val="2"/>
          <w:sz w:val="20"/>
          <w:szCs w:val="20"/>
        </w:rPr>
        <w:t>注：软件开发等智力投入项目绩效上限可调至60%；技术转让类和技术许可类项目绩效上限为80%。</w:t>
      </w:r>
    </w:p>
    <w:p>
      <w:pPr>
        <w:adjustRightInd w:val="0"/>
        <w:snapToGrid w:val="0"/>
        <w:spacing w:after="156" w:afterLines="50" w:line="56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三、审核意见</w:t>
      </w:r>
    </w:p>
    <w:tbl>
      <w:tblPr>
        <w:tblStyle w:val="3"/>
        <w:tblW w:w="85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8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所在教学单位/部门意见：</w:t>
            </w: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before="156" w:beforeLines="50" w:after="156" w:afterLines="50" w:line="360" w:lineRule="auto"/>
              <w:ind w:firstLine="4533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负责人签字</w:t>
            </w:r>
            <w:r>
              <w:rPr>
                <w:rFonts w:hint="eastAsia" w:ascii="宋体" w:hAnsi="宋体"/>
                <w:sz w:val="21"/>
                <w:szCs w:val="21"/>
              </w:rPr>
              <w:t>：</w:t>
            </w:r>
          </w:p>
          <w:p>
            <w:pPr>
              <w:spacing w:before="156" w:beforeLines="50" w:after="156" w:afterLines="50" w:line="360" w:lineRule="auto"/>
              <w:ind w:firstLine="4515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教学单位/部门（盖章）</w:t>
            </w:r>
          </w:p>
          <w:p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                                              年    月    日</w:t>
            </w: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8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校企校地合作部意见：</w:t>
            </w: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before="156" w:beforeLines="50" w:after="156" w:afterLines="50"/>
              <w:ind w:left="110" w:leftChars="50" w:firstLine="315" w:firstLineChars="150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before="156" w:beforeLines="50" w:after="156" w:afterLines="50"/>
              <w:ind w:left="110" w:leftChars="50" w:firstLine="315" w:firstLineChars="150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before="156" w:beforeLines="50" w:after="156" w:afterLines="50"/>
              <w:ind w:left="110" w:leftChars="50" w:firstLine="315" w:firstLineChars="150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before="156" w:beforeLines="50" w:after="156" w:afterLines="50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before="156" w:beforeLines="50" w:after="156" w:afterLines="50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before="156" w:beforeLines="50" w:after="156" w:afterLines="50" w:line="360" w:lineRule="auto"/>
              <w:ind w:firstLine="4533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负责人签字</w:t>
            </w:r>
            <w:r>
              <w:rPr>
                <w:rFonts w:hint="eastAsia" w:ascii="宋体" w:hAnsi="宋体"/>
                <w:sz w:val="21"/>
                <w:szCs w:val="21"/>
              </w:rPr>
              <w:t>：</w:t>
            </w:r>
          </w:p>
          <w:p>
            <w:pPr>
              <w:spacing w:before="156" w:beforeLines="50" w:after="156" w:afterLines="50" w:line="360" w:lineRule="auto"/>
              <w:ind w:firstLine="4515" w:firstLineChars="2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校企校地合作部（盖章）</w:t>
            </w:r>
          </w:p>
          <w:p>
            <w:pPr>
              <w:spacing w:before="156" w:beforeLines="50" w:after="156" w:afterLines="50" w:line="360" w:lineRule="auto"/>
              <w:ind w:firstLine="4620" w:firstLineChars="220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年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月</w:t>
            </w:r>
            <w:r>
              <w:rPr>
                <w:rFonts w:ascii="宋体" w:hAnsi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</w:tr>
    </w:tbl>
    <w:p>
      <w:r>
        <w:rPr>
          <w:rFonts w:hint="eastAsia"/>
          <w:color w:val="FF0000"/>
        </w:rPr>
        <w:t>备注：本表一式三份，原件存校企校地合作部，复印件由项目负责人、财务部留存。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06812"/>
    <w:rsid w:val="25C06812"/>
    <w:rsid w:val="36E6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6700;&#38754;\&#26032;&#32593;&#31449;&#19979;&#36733;&#20013;&#24515;\&#65288;&#26032;&#65289;&#21414;&#38376;&#22823;&#23398;&#22025;&#24218;&#23398;&#38498;&#27178;&#21521;&#31185;&#30740;&#39033;&#30446;&#31435;&#39033;&#2007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（新）厦门大学嘉庚学院横向科研项目立项书.dotx</Template>
  <Pages>4</Pages>
  <Words>571</Words>
  <Characters>613</Characters>
  <Lines>0</Lines>
  <Paragraphs>0</Paragraphs>
  <TotalTime>1</TotalTime>
  <ScaleCrop>false</ScaleCrop>
  <LinksUpToDate>false</LinksUpToDate>
  <CharactersWithSpaces>837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2020-12-18T02:06:00Z</dcterms:created>
  <dc:creator>咩</dc:creator>
  <cp:lastModifiedBy>咩</cp:lastModifiedBy>
  <dcterms:modified xsi:type="dcterms:W3CDTF">2020-12-18T02:07:21Z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