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220" w:lineRule="atLeast"/>
        <w:ind w:right="960" w:firstLine="6480" w:firstLineChars="27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编号：</w:t>
      </w:r>
      <w:r>
        <w:rPr>
          <w:rFonts w:ascii="仿宋" w:hAnsi="仿宋" w:eastAsia="仿宋" w:cs="仿宋"/>
          <w:bCs/>
          <w:kern w:val="0"/>
          <w:sz w:val="24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kern w:val="0"/>
          <w:sz w:val="24"/>
        </w:rPr>
        <w:t xml:space="preserve">               </w:t>
      </w:r>
    </w:p>
    <w:p>
      <w:pPr>
        <w:widowControl/>
        <w:spacing w:before="75" w:line="220" w:lineRule="atLeas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厦门大学嘉庚学院本科学生参加B、C类学科竞赛奖励申报表</w:t>
      </w:r>
    </w:p>
    <w:p>
      <w:pPr>
        <w:widowControl/>
        <w:spacing w:line="260" w:lineRule="atLeast"/>
        <w:jc w:val="center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 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-202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学期）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743"/>
        <w:gridCol w:w="2126"/>
        <w:gridCol w:w="131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竞赛类别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B类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C类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竞赛级别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获奖学生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奖金分配比例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83" w:type="dxa"/>
            <w:gridSpan w:val="6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诚信承诺书</w:t>
            </w:r>
          </w:p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本人/团队承诺，对以上填写的各项信息确认无误、同意该项奖金分配方案、无重复申报。如有弄虚作假，愿意承担学校根据相关规章制度给予的惩处。</w:t>
            </w:r>
          </w:p>
          <w:p>
            <w:pPr>
              <w:widowControl/>
              <w:spacing w:line="320" w:lineRule="atLeast"/>
              <w:ind w:firstLine="3150" w:firstLineChars="15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承诺人（所有申请学生均需签字）：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widowControl/>
              <w:spacing w:line="320" w:lineRule="atLeast"/>
              <w:ind w:left="5460" w:leftChars="200" w:hanging="5040" w:hangingChars="24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申请日期：      年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月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r>
              <w:rPr>
                <w:rFonts w:hint="eastAsia"/>
              </w:rPr>
              <w:t>□所申报材料符合规定要求，同意上报。</w:t>
            </w:r>
          </w:p>
          <w:p>
            <w:r>
              <w:rPr>
                <w:rFonts w:hint="eastAsia"/>
              </w:rPr>
              <w:t>□其他情况说明：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hint="eastAsia" w:ascii="宋体" w:hAnsi="宋体"/>
          <w:kern w:val="0"/>
          <w:sz w:val="18"/>
          <w:szCs w:val="18"/>
        </w:rPr>
        <w:t>申报人需附上公布获奖名单的红头文件、获奖证书复印件等纸质版佐证材料，连同此表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纸质版，汇总表电子版一并提交至各竞赛主体责任单位奖金认定经办人处。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超过1页纸时，请正反面打印。3.获奖团队申报奖励时务必准确填写学号、姓名及奖金分配方案。提交确认后，视为团队全体成员同意该奖金分配方案。财务部按照奖金分配方案及人员清单发放至团队成员“学费卡”中。4.各竞赛主体责任单位主管签字、盖章后，由奖金认定经办人将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、佐证材料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的</w:t>
      </w:r>
      <w:r>
        <w:rPr>
          <w:rFonts w:hint="eastAsia" w:ascii="宋体" w:hAnsi="宋体"/>
          <w:kern w:val="0"/>
          <w:sz w:val="18"/>
          <w:szCs w:val="18"/>
        </w:rPr>
        <w:t>纸质版及申报汇总表电子版统一提交至校企校地合作部。</w:t>
      </w:r>
    </w:p>
    <w:sectPr>
      <w:pgSz w:w="11906" w:h="16838"/>
      <w:pgMar w:top="510" w:right="1021" w:bottom="340" w:left="102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GIyZTU5NjRiZmVlZDhjMzhlYWU5ZjNmMDU4NGUifQ=="/>
  </w:docVars>
  <w:rsids>
    <w:rsidRoot w:val="00D204AC"/>
    <w:rsid w:val="000402CA"/>
    <w:rsid w:val="001C2B1F"/>
    <w:rsid w:val="001F1AED"/>
    <w:rsid w:val="00360D06"/>
    <w:rsid w:val="0037480F"/>
    <w:rsid w:val="003B70C0"/>
    <w:rsid w:val="00446712"/>
    <w:rsid w:val="0050227B"/>
    <w:rsid w:val="006424E4"/>
    <w:rsid w:val="007E0D29"/>
    <w:rsid w:val="00960C27"/>
    <w:rsid w:val="00960E69"/>
    <w:rsid w:val="009F16D4"/>
    <w:rsid w:val="00AC207A"/>
    <w:rsid w:val="00B211F1"/>
    <w:rsid w:val="00B83E04"/>
    <w:rsid w:val="00CA0DAB"/>
    <w:rsid w:val="00D204AC"/>
    <w:rsid w:val="00EC41FD"/>
    <w:rsid w:val="00EE4B0C"/>
    <w:rsid w:val="00EF68D4"/>
    <w:rsid w:val="00FF5361"/>
    <w:rsid w:val="0BB62A93"/>
    <w:rsid w:val="0D3F2F8E"/>
    <w:rsid w:val="168622D4"/>
    <w:rsid w:val="177C03FC"/>
    <w:rsid w:val="1A82152B"/>
    <w:rsid w:val="1AAE27ED"/>
    <w:rsid w:val="1E6A7296"/>
    <w:rsid w:val="246704DB"/>
    <w:rsid w:val="2A7725E1"/>
    <w:rsid w:val="2F516A03"/>
    <w:rsid w:val="30582DA4"/>
    <w:rsid w:val="34FC32D4"/>
    <w:rsid w:val="35E641BD"/>
    <w:rsid w:val="404F1D6A"/>
    <w:rsid w:val="4EEA6C8D"/>
    <w:rsid w:val="595054EF"/>
    <w:rsid w:val="641E07FA"/>
    <w:rsid w:val="65017A5B"/>
    <w:rsid w:val="6E453429"/>
    <w:rsid w:val="71826B3A"/>
    <w:rsid w:val="729447A4"/>
    <w:rsid w:val="72B6635E"/>
    <w:rsid w:val="7A9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565</Characters>
  <Lines>6</Lines>
  <Paragraphs>1</Paragraphs>
  <TotalTime>174</TotalTime>
  <ScaleCrop>false</ScaleCrop>
  <LinksUpToDate>false</LinksUpToDate>
  <CharactersWithSpaces>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2021-05-13T00:58:00Z</dcterms:created>
  <dc:creator>Administrator</dc:creator>
  <cp:lastModifiedBy>菡萏</cp:lastModifiedBy>
  <cp:lastPrinted>2023-04-28T07:26:00Z</cp:lastPrinted>
  <dcterms:modified xsi:type="dcterms:W3CDTF">2023-10-10T07:43:10Z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32CE7D54E514419797548BCB1A58E50A</vt:lpwstr>
  </property>
</Properties>
</file>